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40B0" w:rsidRDefault="00D96B44">
      <w:pPr>
        <w:jc w:val="right"/>
      </w:pPr>
      <w:r>
        <w:rPr>
          <w:b/>
          <w:sz w:val="18"/>
          <w:szCs w:val="18"/>
        </w:rPr>
        <w:t>Day School students transferring to Night School</w:t>
      </w:r>
    </w:p>
    <w:p w:rsidR="007D40B0" w:rsidRDefault="002C27CC">
      <w:pPr>
        <w:jc w:val="center"/>
      </w:pPr>
      <w:r>
        <w:t xml:space="preserve">OCU Application Form </w:t>
      </w:r>
      <w:r>
        <w:rPr>
          <w:rFonts w:hint="eastAsia"/>
        </w:rPr>
        <w:t xml:space="preserve">to </w:t>
      </w:r>
      <w:r>
        <w:t>Waive</w:t>
      </w:r>
      <w:r>
        <w:rPr>
          <w:rFonts w:hint="eastAsia"/>
        </w:rPr>
        <w:t xml:space="preserve"> </w:t>
      </w:r>
      <w:r w:rsidR="003746F0">
        <w:t>Course Credit</w:t>
      </w:r>
    </w:p>
    <w:p w:rsidR="007D40B0" w:rsidRPr="002C27CC" w:rsidRDefault="00D96B44">
      <w:pPr>
        <w:jc w:val="right"/>
        <w:rPr>
          <w:rFonts w:asciiTheme="minorHAnsi" w:hAnsiTheme="minorHAnsi" w:cstheme="minorHAnsi"/>
          <w:sz w:val="24"/>
          <w:szCs w:val="24"/>
        </w:rPr>
      </w:pPr>
      <w:r w:rsidRPr="002C27CC">
        <w:rPr>
          <w:rFonts w:asciiTheme="minorHAnsi" w:hAnsiTheme="minorHAnsi" w:cstheme="minorHAnsi"/>
          <w:sz w:val="24"/>
          <w:szCs w:val="24"/>
        </w:rPr>
        <w:t xml:space="preserve"> Academic Year</w:t>
      </w:r>
      <w:r w:rsidRPr="002C27CC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      </w:t>
      </w:r>
      <w:r w:rsidRPr="002C27CC">
        <w:rPr>
          <w:rFonts w:asciiTheme="minorHAnsi" w:eastAsia="Times New Roman" w:hAnsiTheme="minorHAnsi" w:cstheme="minorHAnsi"/>
          <w:sz w:val="24"/>
          <w:szCs w:val="24"/>
        </w:rPr>
        <w:t xml:space="preserve">; </w:t>
      </w:r>
      <w:r w:rsidRPr="002C27CC">
        <w:rPr>
          <w:rFonts w:asciiTheme="minorHAnsi" w:eastAsia="Times New Roman" w:hAnsiTheme="minorHAnsi" w:cstheme="minorHAnsi"/>
          <w:sz w:val="24"/>
          <w:szCs w:val="24"/>
          <w:u w:val="single"/>
        </w:rPr>
        <w:t>1</w:t>
      </w:r>
      <w:r w:rsidRPr="002C27CC">
        <w:rPr>
          <w:rFonts w:asciiTheme="minorHAnsi" w:eastAsia="Times New Roman" w:hAnsiTheme="minorHAnsi" w:cstheme="minorHAnsi"/>
          <w:sz w:val="24"/>
          <w:szCs w:val="24"/>
          <w:u w:val="single"/>
          <w:vertAlign w:val="superscript"/>
        </w:rPr>
        <w:t xml:space="preserve">st </w:t>
      </w:r>
      <w:r w:rsidRPr="002C27CC">
        <w:rPr>
          <w:rFonts w:asciiTheme="minorHAnsi" w:eastAsia="Times New Roman" w:hAnsiTheme="minorHAnsi" w:cstheme="minorHAnsi"/>
          <w:sz w:val="24"/>
          <w:szCs w:val="24"/>
          <w:u w:val="single"/>
        </w:rPr>
        <w:t>/ 2</w:t>
      </w:r>
      <w:r w:rsidRPr="002C27CC">
        <w:rPr>
          <w:rFonts w:asciiTheme="minorHAnsi" w:eastAsia="Times New Roman" w:hAnsiTheme="minorHAnsi" w:cstheme="minorHAnsi"/>
          <w:sz w:val="24"/>
          <w:szCs w:val="24"/>
          <w:u w:val="single"/>
          <w:vertAlign w:val="superscript"/>
        </w:rPr>
        <w:t>nd</w:t>
      </w:r>
      <w:r w:rsidRPr="002C27CC">
        <w:rPr>
          <w:rFonts w:asciiTheme="minorHAnsi" w:eastAsia="Times New Roman" w:hAnsiTheme="minorHAnsi" w:cstheme="minorHAnsi"/>
          <w:sz w:val="24"/>
          <w:szCs w:val="24"/>
        </w:rPr>
        <w:t xml:space="preserve"> Semester</w:t>
      </w:r>
    </w:p>
    <w:p w:rsidR="007D40B0" w:rsidRDefault="007D40B0">
      <w:pPr>
        <w:jc w:val="right"/>
      </w:pPr>
    </w:p>
    <w:p w:rsidR="007D40B0" w:rsidRDefault="00D96B44">
      <w:r>
        <w:rPr>
          <w:rFonts w:ascii="Arial Unicode MS" w:eastAsia="Arial Unicode MS" w:hAnsi="Arial Unicode MS" w:cs="Arial Unicode MS"/>
          <w:sz w:val="24"/>
          <w:szCs w:val="24"/>
        </w:rPr>
        <w:t xml:space="preserve">School System: </w:t>
      </w:r>
      <w:r w:rsidR="002C27CC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。</w:t>
      </w:r>
      <w:r>
        <w:rPr>
          <w:rFonts w:ascii="Arial Unicode MS" w:eastAsia="Arial Unicode MS" w:hAnsi="Arial Unicode MS" w:cs="Arial Unicode MS"/>
        </w:rPr>
        <w:t xml:space="preserve">Four-year Program </w:t>
      </w:r>
      <w:r w:rsidR="002C27CC">
        <w:rPr>
          <w:rFonts w:ascii="Arial Unicode MS" w:eastAsia="Arial Unicode MS" w:hAnsi="Arial Unicode MS" w:cs="Arial Unicode MS" w:hint="eastAsia"/>
        </w:rPr>
        <w:t xml:space="preserve">  </w:t>
      </w:r>
      <w:r>
        <w:rPr>
          <w:rFonts w:ascii="Arial Unicode MS" w:eastAsia="Arial Unicode MS" w:hAnsi="Arial Unicode MS" w:cs="Arial Unicode MS"/>
        </w:rPr>
        <w:t>。Two-year Program</w:t>
      </w:r>
      <w:r w:rsidR="002C27CC">
        <w:rPr>
          <w:rFonts w:ascii="Arial Unicode MS" w:eastAsia="Arial Unicode MS" w:hAnsi="Arial Unicode MS" w:cs="Arial Unicode MS" w:hint="eastAsia"/>
        </w:rPr>
        <w:t xml:space="preserve">   </w:t>
      </w:r>
      <w:r>
        <w:rPr>
          <w:rFonts w:ascii="Arial Unicode MS" w:eastAsia="Arial Unicode MS" w:hAnsi="Arial Unicode MS" w:cs="Arial Unicode MS"/>
        </w:rPr>
        <w:t xml:space="preserve">。Five-year College </w:t>
      </w:r>
      <w:r w:rsidR="002C27CC">
        <w:rPr>
          <w:rFonts w:ascii="Arial Unicode MS" w:eastAsia="Arial Unicode MS" w:hAnsi="Arial Unicode MS" w:cs="Arial Unicode MS" w:hint="eastAsia"/>
        </w:rPr>
        <w:t xml:space="preserve">  </w:t>
      </w:r>
      <w:r>
        <w:rPr>
          <w:rFonts w:ascii="Arial Unicode MS" w:eastAsia="Arial Unicode MS" w:hAnsi="Arial Unicode MS" w:cs="Arial Unicode MS"/>
        </w:rPr>
        <w:t>。Two-year College</w:t>
      </w:r>
    </w:p>
    <w:p w:rsidR="007D40B0" w:rsidRDefault="00D96B44">
      <w:r>
        <w:rPr>
          <w:rFonts w:ascii="Arial Unicode MS" w:eastAsia="Arial Unicode MS" w:hAnsi="Arial Unicode MS" w:cs="Arial Unicode MS"/>
          <w:sz w:val="24"/>
          <w:szCs w:val="24"/>
        </w:rPr>
        <w:t xml:space="preserve">Identity: </w:t>
      </w:r>
      <w:r w:rsidR="002C27CC">
        <w:rPr>
          <w:rFonts w:ascii="Arial Unicode MS" w:eastAsia="Arial Unicode MS" w:hAnsi="Arial Unicode MS" w:cs="Arial Unicode MS" w:hint="eastAsia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。General Student </w:t>
      </w:r>
      <w:r w:rsidR="002C27CC">
        <w:rPr>
          <w:rFonts w:ascii="Arial Unicode MS" w:eastAsia="Arial Unicode MS" w:hAnsi="Arial Unicode MS" w:cs="Arial Unicode MS" w:hint="eastAsia"/>
          <w:sz w:val="24"/>
          <w:szCs w:val="24"/>
        </w:rPr>
        <w:t xml:space="preserve">   </w:t>
      </w:r>
      <w:r>
        <w:rPr>
          <w:rFonts w:ascii="Arial Unicode MS" w:eastAsia="Arial Unicode MS" w:hAnsi="Arial Unicode MS" w:cs="Arial Unicode MS"/>
          <w:sz w:val="24"/>
          <w:szCs w:val="24"/>
        </w:rPr>
        <w:t>。</w:t>
      </w:r>
      <w:r>
        <w:rPr>
          <w:rFonts w:ascii="Arial Unicode MS" w:eastAsia="Arial Unicode MS" w:hAnsi="Arial Unicode MS" w:cs="Arial Unicode MS"/>
          <w:sz w:val="20"/>
          <w:szCs w:val="20"/>
          <w:highlight w:val="white"/>
        </w:rPr>
        <w:t xml:space="preserve"> Transfer Student </w:t>
      </w:r>
      <w:r w:rsidR="002C27CC">
        <w:rPr>
          <w:rFonts w:ascii="Arial Unicode MS" w:eastAsia="Arial Unicode MS" w:hAnsi="Arial Unicode MS" w:cs="Arial Unicode MS" w:hint="eastAsia"/>
          <w:sz w:val="20"/>
          <w:szCs w:val="20"/>
          <w:highlight w:val="white"/>
        </w:rPr>
        <w:t xml:space="preserve">    </w:t>
      </w:r>
      <w:r>
        <w:rPr>
          <w:rFonts w:ascii="Arial Unicode MS" w:eastAsia="Arial Unicode MS" w:hAnsi="Arial Unicode MS" w:cs="Arial Unicode MS"/>
          <w:sz w:val="20"/>
          <w:szCs w:val="20"/>
          <w:highlight w:val="white"/>
        </w:rPr>
        <w:t xml:space="preserve">。Transfers to another department Student </w:t>
      </w:r>
    </w:p>
    <w:p w:rsidR="007D40B0" w:rsidRPr="002C27CC" w:rsidRDefault="00D96B44">
      <w:r>
        <w:rPr>
          <w:rFonts w:ascii="Arial Unicode MS" w:eastAsia="Arial Unicode MS" w:hAnsi="Arial Unicode MS" w:cs="Arial Unicode MS"/>
          <w:sz w:val="20"/>
          <w:szCs w:val="20"/>
          <w:highlight w:val="white"/>
        </w:rPr>
        <w:t xml:space="preserve">               </w:t>
      </w:r>
      <w:r w:rsidR="002C27CC">
        <w:rPr>
          <w:rFonts w:ascii="Arial Unicode MS" w:eastAsia="Arial Unicode MS" w:hAnsi="Arial Unicode MS" w:cs="Arial Unicode MS" w:hint="eastAsia"/>
          <w:sz w:val="20"/>
          <w:szCs w:val="20"/>
          <w:highlight w:val="white"/>
        </w:rPr>
        <w:t xml:space="preserve">   </w:t>
      </w:r>
      <w:r>
        <w:rPr>
          <w:rFonts w:ascii="Arial Unicode MS" w:eastAsia="Arial Unicode MS" w:hAnsi="Arial Unicode MS" w:cs="Arial Unicode MS"/>
          <w:sz w:val="20"/>
          <w:szCs w:val="20"/>
          <w:highlight w:val="white"/>
        </w:rPr>
        <w:t>。Super Senior Student</w:t>
      </w:r>
      <w:r w:rsidR="002C27CC">
        <w:rPr>
          <w:rFonts w:ascii="Arial Unicode MS" w:eastAsia="Arial Unicode MS" w:hAnsi="Arial Unicode MS" w:cs="Arial Unicode MS" w:hint="eastAsia"/>
          <w:sz w:val="20"/>
          <w:szCs w:val="20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  <w:highlight w:val="white"/>
        </w:rPr>
        <w:t>(Delay graduated student)</w:t>
      </w:r>
    </w:p>
    <w:p w:rsidR="007D40B0" w:rsidRPr="0074751A" w:rsidRDefault="00D96B44">
      <w:r>
        <w:rPr>
          <w:sz w:val="20"/>
          <w:szCs w:val="20"/>
          <w:highlight w:val="white"/>
        </w:rPr>
        <w:t>Class:                          Student ID:                     Name:                    Connecting Phone:</w:t>
      </w:r>
      <w:bookmarkStart w:id="0" w:name="_GoBack"/>
      <w:bookmarkEnd w:id="0"/>
    </w:p>
    <w:tbl>
      <w:tblPr>
        <w:tblStyle w:val="a5"/>
        <w:tblW w:w="11461" w:type="dxa"/>
        <w:tblInd w:w="-1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0"/>
        <w:gridCol w:w="1991"/>
        <w:gridCol w:w="2552"/>
        <w:gridCol w:w="2268"/>
        <w:gridCol w:w="2126"/>
        <w:gridCol w:w="1984"/>
      </w:tblGrid>
      <w:tr w:rsidR="007D40B0" w:rsidTr="00366BA4">
        <w:trPr>
          <w:trHeight w:val="700"/>
        </w:trPr>
        <w:tc>
          <w:tcPr>
            <w:tcW w:w="5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B0" w:rsidRDefault="00D96B44">
            <w:pPr>
              <w:widowControl w:val="0"/>
              <w:spacing w:line="240" w:lineRule="auto"/>
            </w:pPr>
            <w:r>
              <w:rPr>
                <w:sz w:val="20"/>
                <w:szCs w:val="20"/>
                <w:highlight w:val="white"/>
              </w:rPr>
              <w:t>No.</w:t>
            </w: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B0" w:rsidRDefault="00D96B44">
            <w:pPr>
              <w:widowControl w:val="0"/>
              <w:spacing w:line="240" w:lineRule="auto"/>
            </w:pPr>
            <w:r>
              <w:rPr>
                <w:sz w:val="20"/>
                <w:szCs w:val="20"/>
                <w:highlight w:val="white"/>
              </w:rPr>
              <w:t>Retake</w:t>
            </w:r>
            <w:r w:rsidR="002C27CC">
              <w:rPr>
                <w:rFonts w:hint="eastAsia"/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(study for a second time courses) course class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B0" w:rsidRDefault="00D96B44" w:rsidP="002C27CC">
            <w:pPr>
              <w:widowControl w:val="0"/>
              <w:spacing w:line="240" w:lineRule="auto"/>
            </w:pPr>
            <w:r>
              <w:rPr>
                <w:sz w:val="20"/>
                <w:szCs w:val="20"/>
                <w:highlight w:val="white"/>
              </w:rPr>
              <w:t>Retake</w:t>
            </w:r>
            <w:r w:rsidR="002C27CC">
              <w:rPr>
                <w:rFonts w:hint="eastAsia"/>
                <w:sz w:val="20"/>
                <w:szCs w:val="20"/>
                <w:highlight w:val="white"/>
              </w:rPr>
              <w:t xml:space="preserve"> (</w:t>
            </w:r>
            <w:r>
              <w:rPr>
                <w:sz w:val="20"/>
                <w:szCs w:val="20"/>
                <w:highlight w:val="white"/>
              </w:rPr>
              <w:t>study for a second time courses) course name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B0" w:rsidRDefault="00D96B44">
            <w:pPr>
              <w:widowControl w:val="0"/>
              <w:spacing w:line="240" w:lineRule="auto"/>
            </w:pPr>
            <w:r>
              <w:rPr>
                <w:sz w:val="20"/>
                <w:szCs w:val="20"/>
                <w:highlight w:val="white"/>
              </w:rPr>
              <w:t>Original course class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B0" w:rsidRDefault="00D96B44">
            <w:pPr>
              <w:widowControl w:val="0"/>
              <w:spacing w:line="240" w:lineRule="auto"/>
            </w:pPr>
            <w:r>
              <w:rPr>
                <w:sz w:val="20"/>
                <w:szCs w:val="20"/>
                <w:highlight w:val="white"/>
              </w:rPr>
              <w:t>Original course name</w:t>
            </w:r>
          </w:p>
        </w:tc>
        <w:tc>
          <w:tcPr>
            <w:tcW w:w="198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B0" w:rsidRDefault="00D96B44">
            <w:pPr>
              <w:widowControl w:val="0"/>
              <w:spacing w:line="240" w:lineRule="auto"/>
            </w:pPr>
            <w:r>
              <w:t>Signature Examined by Department Chairman</w:t>
            </w:r>
          </w:p>
        </w:tc>
      </w:tr>
      <w:tr w:rsidR="007D40B0" w:rsidTr="00366BA4">
        <w:trPr>
          <w:trHeight w:val="400"/>
        </w:trPr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B0" w:rsidRDefault="007D40B0">
            <w:pPr>
              <w:widowControl w:val="0"/>
              <w:spacing w:line="240" w:lineRule="auto"/>
            </w:pP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B0" w:rsidRDefault="00D96B44">
            <w:pPr>
              <w:widowControl w:val="0"/>
              <w:spacing w:line="240" w:lineRule="auto"/>
            </w:pPr>
            <w:r>
              <w:rPr>
                <w:sz w:val="20"/>
                <w:szCs w:val="20"/>
                <w:highlight w:val="white"/>
              </w:rPr>
              <w:t>academic year or semester class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B0" w:rsidRDefault="00D96B44" w:rsidP="002C27CC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required or </w:t>
            </w:r>
            <w:r w:rsidR="002C27CC">
              <w:rPr>
                <w:rFonts w:ascii="Verdana" w:hAnsi="Verdana" w:cs="Verdana" w:hint="eastAsia"/>
                <w:sz w:val="20"/>
                <w:szCs w:val="20"/>
              </w:rPr>
              <w:t>elective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course/</w:t>
            </w:r>
            <w:r>
              <w:rPr>
                <w:sz w:val="20"/>
                <w:szCs w:val="20"/>
                <w:highlight w:val="white"/>
              </w:rPr>
              <w:t xml:space="preserve"> credit points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B0" w:rsidRDefault="00D96B44">
            <w:pPr>
              <w:widowControl w:val="0"/>
              <w:spacing w:line="240" w:lineRule="auto"/>
            </w:pPr>
            <w:r>
              <w:rPr>
                <w:sz w:val="20"/>
                <w:szCs w:val="20"/>
                <w:highlight w:val="white"/>
              </w:rPr>
              <w:t>academic year or semester class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B0" w:rsidRDefault="00D96B44" w:rsidP="002C27CC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required or </w:t>
            </w:r>
            <w:r w:rsidR="002C27CC">
              <w:rPr>
                <w:rFonts w:ascii="Verdana" w:hAnsi="Verdana" w:cs="Verdana" w:hint="eastAsia"/>
                <w:sz w:val="20"/>
                <w:szCs w:val="20"/>
              </w:rPr>
              <w:t xml:space="preserve">elective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course</w:t>
            </w:r>
            <w:r w:rsidR="002C27CC">
              <w:rPr>
                <w:rFonts w:ascii="Verdana" w:hAnsi="Verdana" w:cs="Verdana" w:hint="eastAsi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>
              <w:rPr>
                <w:sz w:val="20"/>
                <w:szCs w:val="20"/>
                <w:highlight w:val="white"/>
              </w:rPr>
              <w:t xml:space="preserve"> credit points</w:t>
            </w:r>
          </w:p>
        </w:tc>
        <w:tc>
          <w:tcPr>
            <w:tcW w:w="198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B0" w:rsidRDefault="007D40B0">
            <w:pPr>
              <w:widowControl w:val="0"/>
              <w:spacing w:line="240" w:lineRule="auto"/>
            </w:pPr>
          </w:p>
        </w:tc>
      </w:tr>
      <w:tr w:rsidR="007D40B0" w:rsidTr="00366BA4">
        <w:trPr>
          <w:trHeight w:val="660"/>
        </w:trPr>
        <w:tc>
          <w:tcPr>
            <w:tcW w:w="5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B0" w:rsidRDefault="00D96B44">
            <w:pPr>
              <w:widowControl w:val="0"/>
              <w:spacing w:line="240" w:lineRule="auto"/>
            </w:pPr>
            <w:r>
              <w:rPr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B0" w:rsidRDefault="007D40B0">
            <w:pPr>
              <w:widowControl w:val="0"/>
              <w:spacing w:line="240" w:lineRule="auto"/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B0" w:rsidRDefault="007D40B0">
            <w:pPr>
              <w:widowControl w:val="0"/>
              <w:spacing w:line="240" w:lineRule="auto"/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B0" w:rsidRDefault="007D40B0">
            <w:pPr>
              <w:widowControl w:val="0"/>
              <w:spacing w:line="240" w:lineRule="auto"/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B0" w:rsidRDefault="007D40B0">
            <w:pPr>
              <w:widowControl w:val="0"/>
              <w:spacing w:line="240" w:lineRule="auto"/>
            </w:pPr>
          </w:p>
        </w:tc>
        <w:tc>
          <w:tcPr>
            <w:tcW w:w="198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B0" w:rsidRDefault="00D96B44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</w:t>
            </w:r>
            <w:r>
              <w:t>Approval</w:t>
            </w:r>
          </w:p>
          <w:p w:rsidR="007D40B0" w:rsidRDefault="007D40B0">
            <w:pPr>
              <w:widowControl w:val="0"/>
              <w:spacing w:line="240" w:lineRule="auto"/>
            </w:pPr>
          </w:p>
        </w:tc>
      </w:tr>
      <w:tr w:rsidR="007D40B0" w:rsidTr="00366BA4">
        <w:trPr>
          <w:trHeight w:val="900"/>
        </w:trPr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B0" w:rsidRDefault="007D40B0">
            <w:pPr>
              <w:widowControl w:val="0"/>
              <w:spacing w:line="240" w:lineRule="auto"/>
            </w:pP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B0" w:rsidRDefault="00D96B44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。academic year class</w:t>
            </w:r>
          </w:p>
          <w:p w:rsidR="007D40B0" w:rsidRDefault="00D96B44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                      。first semester</w:t>
            </w:r>
          </w:p>
          <w:p w:rsidR="007D40B0" w:rsidRDefault="00D96B44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                      。second semester</w:t>
            </w:r>
          </w:p>
          <w:p w:rsidR="007D40B0" w:rsidRDefault="00D96B44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。semester class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B0" w:rsidRDefault="00D96B44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required course</w:t>
            </w:r>
          </w:p>
          <w:p w:rsidR="007D40B0" w:rsidRDefault="00D96B44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optional course</w:t>
            </w:r>
          </w:p>
          <w:p w:rsidR="007D40B0" w:rsidRDefault="007D40B0">
            <w:pPr>
              <w:widowControl w:val="0"/>
              <w:spacing w:line="240" w:lineRule="auto"/>
            </w:pPr>
          </w:p>
          <w:p w:rsidR="007D40B0" w:rsidRDefault="00D96B44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credit points</w:t>
            </w:r>
            <w:r w:rsidR="002C27CC">
              <w:rPr>
                <w:rFonts w:hint="eastAsia"/>
                <w:sz w:val="20"/>
                <w:szCs w:val="20"/>
                <w:highlight w:val="white"/>
              </w:rPr>
              <w:t xml:space="preserve"> </w:t>
            </w:r>
            <w:r w:rsidR="002C27CC">
              <w:rPr>
                <w:sz w:val="20"/>
                <w:szCs w:val="20"/>
                <w:highlight w:val="white"/>
              </w:rPr>
              <w:t xml:space="preserve">(           </w:t>
            </w:r>
            <w:r>
              <w:rPr>
                <w:sz w:val="20"/>
                <w:szCs w:val="20"/>
                <w:highlight w:val="white"/>
              </w:rPr>
              <w:t>credits)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B0" w:rsidRDefault="00D96B44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。academic year class</w:t>
            </w:r>
          </w:p>
          <w:p w:rsidR="007D40B0" w:rsidRDefault="00D96B44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                    。first semester</w:t>
            </w:r>
          </w:p>
          <w:p w:rsidR="007D40B0" w:rsidRDefault="00D96B44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                    。second semester</w:t>
            </w:r>
          </w:p>
          <w:p w:rsidR="007D40B0" w:rsidRDefault="00D96B44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。semester class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B0" w:rsidRDefault="00D96B44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required course</w:t>
            </w:r>
          </w:p>
          <w:p w:rsidR="007D40B0" w:rsidRDefault="00D96B44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optional course</w:t>
            </w:r>
          </w:p>
          <w:p w:rsidR="007D40B0" w:rsidRDefault="007D40B0">
            <w:pPr>
              <w:widowControl w:val="0"/>
              <w:spacing w:line="240" w:lineRule="auto"/>
            </w:pPr>
          </w:p>
          <w:p w:rsidR="007D40B0" w:rsidRDefault="00D96B44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credit points</w:t>
            </w:r>
            <w:r w:rsidR="002C27CC">
              <w:rPr>
                <w:rFonts w:hint="eastAsia"/>
                <w:sz w:val="20"/>
                <w:szCs w:val="20"/>
                <w:highlight w:val="white"/>
              </w:rPr>
              <w:t xml:space="preserve"> </w:t>
            </w:r>
            <w:r w:rsidR="002C27CC">
              <w:rPr>
                <w:sz w:val="20"/>
                <w:szCs w:val="20"/>
                <w:highlight w:val="white"/>
              </w:rPr>
              <w:t xml:space="preserve">(                 </w:t>
            </w:r>
            <w:r>
              <w:rPr>
                <w:sz w:val="20"/>
                <w:szCs w:val="20"/>
                <w:highlight w:val="white"/>
              </w:rPr>
              <w:t>credits)</w:t>
            </w:r>
          </w:p>
        </w:tc>
        <w:tc>
          <w:tcPr>
            <w:tcW w:w="198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B0" w:rsidRDefault="007D40B0">
            <w:pPr>
              <w:widowControl w:val="0"/>
              <w:spacing w:line="240" w:lineRule="auto"/>
            </w:pPr>
          </w:p>
        </w:tc>
      </w:tr>
      <w:tr w:rsidR="007D40B0" w:rsidTr="00366BA4">
        <w:trPr>
          <w:trHeight w:val="600"/>
        </w:trPr>
        <w:tc>
          <w:tcPr>
            <w:tcW w:w="5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B0" w:rsidRDefault="00D96B44">
            <w:pPr>
              <w:widowControl w:val="0"/>
              <w:spacing w:line="240" w:lineRule="auto"/>
            </w:pPr>
            <w:r>
              <w:rPr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B0" w:rsidRDefault="007D40B0">
            <w:pPr>
              <w:widowControl w:val="0"/>
              <w:spacing w:line="240" w:lineRule="auto"/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B0" w:rsidRDefault="007D40B0">
            <w:pPr>
              <w:widowControl w:val="0"/>
              <w:spacing w:line="240" w:lineRule="auto"/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B0" w:rsidRDefault="007D40B0">
            <w:pPr>
              <w:widowControl w:val="0"/>
              <w:spacing w:line="240" w:lineRule="auto"/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B0" w:rsidRDefault="007D40B0">
            <w:pPr>
              <w:widowControl w:val="0"/>
              <w:spacing w:line="240" w:lineRule="auto"/>
            </w:pPr>
          </w:p>
        </w:tc>
        <w:tc>
          <w:tcPr>
            <w:tcW w:w="198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B0" w:rsidRDefault="00D96B44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</w:t>
            </w:r>
            <w:r>
              <w:t>Approval</w:t>
            </w:r>
          </w:p>
          <w:p w:rsidR="007D40B0" w:rsidRDefault="007D40B0">
            <w:pPr>
              <w:widowControl w:val="0"/>
              <w:spacing w:line="240" w:lineRule="auto"/>
            </w:pPr>
          </w:p>
        </w:tc>
      </w:tr>
      <w:tr w:rsidR="007D40B0" w:rsidTr="0074751A">
        <w:trPr>
          <w:trHeight w:val="1714"/>
        </w:trPr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B0" w:rsidRDefault="007D40B0">
            <w:pPr>
              <w:widowControl w:val="0"/>
              <w:spacing w:line="240" w:lineRule="auto"/>
            </w:pP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B0" w:rsidRDefault="00D96B44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。academic year class</w:t>
            </w:r>
          </w:p>
          <w:p w:rsidR="007D40B0" w:rsidRDefault="00D96B44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                      。first semester</w:t>
            </w:r>
          </w:p>
          <w:p w:rsidR="007D40B0" w:rsidRDefault="00D96B44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                      。second semester</w:t>
            </w:r>
          </w:p>
          <w:p w:rsidR="007D40B0" w:rsidRDefault="00D96B44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。semester class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B0" w:rsidRDefault="00D96B44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required course</w:t>
            </w:r>
          </w:p>
          <w:p w:rsidR="007D40B0" w:rsidRDefault="00D96B44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optional course</w:t>
            </w:r>
          </w:p>
          <w:p w:rsidR="007D40B0" w:rsidRDefault="007D40B0">
            <w:pPr>
              <w:widowControl w:val="0"/>
              <w:spacing w:line="240" w:lineRule="auto"/>
            </w:pPr>
          </w:p>
          <w:p w:rsidR="007D40B0" w:rsidRDefault="00D96B44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credit points</w:t>
            </w:r>
            <w:r w:rsidR="002C27CC">
              <w:rPr>
                <w:rFonts w:hint="eastAsia"/>
                <w:sz w:val="20"/>
                <w:szCs w:val="20"/>
                <w:highlight w:val="white"/>
              </w:rPr>
              <w:t xml:space="preserve"> </w:t>
            </w:r>
            <w:r w:rsidR="002C27CC">
              <w:rPr>
                <w:sz w:val="20"/>
                <w:szCs w:val="20"/>
                <w:highlight w:val="white"/>
              </w:rPr>
              <w:t xml:space="preserve">(                 </w:t>
            </w:r>
            <w:r>
              <w:rPr>
                <w:sz w:val="20"/>
                <w:szCs w:val="20"/>
                <w:highlight w:val="white"/>
              </w:rPr>
              <w:t>credits)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B0" w:rsidRDefault="00D96B44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。academic year class</w:t>
            </w:r>
          </w:p>
          <w:p w:rsidR="007D40B0" w:rsidRDefault="00D96B44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                    。first semester</w:t>
            </w:r>
          </w:p>
          <w:p w:rsidR="007D40B0" w:rsidRDefault="00D96B44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                    。second semester</w:t>
            </w:r>
          </w:p>
          <w:p w:rsidR="007D40B0" w:rsidRDefault="00D96B44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。semester class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B0" w:rsidRDefault="00D96B44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required course</w:t>
            </w:r>
          </w:p>
          <w:p w:rsidR="007D40B0" w:rsidRDefault="00D96B44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optional course</w:t>
            </w:r>
          </w:p>
          <w:p w:rsidR="007D40B0" w:rsidRDefault="007D40B0">
            <w:pPr>
              <w:widowControl w:val="0"/>
              <w:spacing w:line="240" w:lineRule="auto"/>
            </w:pPr>
          </w:p>
          <w:p w:rsidR="007D40B0" w:rsidRDefault="00D96B44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credit points</w:t>
            </w:r>
            <w:r w:rsidR="002C27CC">
              <w:rPr>
                <w:rFonts w:hint="eastAsia"/>
                <w:sz w:val="20"/>
                <w:szCs w:val="20"/>
                <w:highlight w:val="white"/>
              </w:rPr>
              <w:t xml:space="preserve"> </w:t>
            </w:r>
            <w:r w:rsidR="002C27CC">
              <w:rPr>
                <w:sz w:val="20"/>
                <w:szCs w:val="20"/>
                <w:highlight w:val="white"/>
              </w:rPr>
              <w:t xml:space="preserve">(                 </w:t>
            </w:r>
            <w:r>
              <w:rPr>
                <w:sz w:val="20"/>
                <w:szCs w:val="20"/>
                <w:highlight w:val="white"/>
              </w:rPr>
              <w:t>credits)</w:t>
            </w:r>
          </w:p>
        </w:tc>
        <w:tc>
          <w:tcPr>
            <w:tcW w:w="198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B0" w:rsidRDefault="007D40B0">
            <w:pPr>
              <w:widowControl w:val="0"/>
              <w:spacing w:line="240" w:lineRule="auto"/>
            </w:pPr>
          </w:p>
        </w:tc>
      </w:tr>
      <w:tr w:rsidR="007D40B0" w:rsidTr="00366BA4">
        <w:trPr>
          <w:trHeight w:val="840"/>
        </w:trPr>
        <w:tc>
          <w:tcPr>
            <w:tcW w:w="5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B0" w:rsidRDefault="00D96B44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B0" w:rsidRDefault="007D40B0">
            <w:pPr>
              <w:widowControl w:val="0"/>
              <w:spacing w:line="240" w:lineRule="auto"/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B0" w:rsidRDefault="007D40B0">
            <w:pPr>
              <w:widowControl w:val="0"/>
              <w:spacing w:line="240" w:lineRule="auto"/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B0" w:rsidRDefault="007D40B0">
            <w:pPr>
              <w:widowControl w:val="0"/>
              <w:spacing w:line="240" w:lineRule="auto"/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B0" w:rsidRDefault="007D40B0">
            <w:pPr>
              <w:widowControl w:val="0"/>
              <w:spacing w:line="240" w:lineRule="auto"/>
            </w:pPr>
          </w:p>
        </w:tc>
        <w:tc>
          <w:tcPr>
            <w:tcW w:w="198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B0" w:rsidRDefault="00D96B44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</w:t>
            </w:r>
            <w:r>
              <w:t>Approval</w:t>
            </w:r>
          </w:p>
          <w:p w:rsidR="007D40B0" w:rsidRDefault="007D40B0">
            <w:pPr>
              <w:widowControl w:val="0"/>
              <w:spacing w:line="240" w:lineRule="auto"/>
            </w:pPr>
          </w:p>
        </w:tc>
      </w:tr>
      <w:tr w:rsidR="007D40B0" w:rsidTr="00366BA4">
        <w:trPr>
          <w:trHeight w:val="400"/>
        </w:trPr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B0" w:rsidRDefault="007D40B0">
            <w:pPr>
              <w:widowControl w:val="0"/>
              <w:spacing w:line="240" w:lineRule="auto"/>
            </w:pP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B0" w:rsidRDefault="00D96B44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。academic year class</w:t>
            </w:r>
          </w:p>
          <w:p w:rsidR="007D40B0" w:rsidRDefault="00D96B44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                      。first semester</w:t>
            </w:r>
          </w:p>
          <w:p w:rsidR="007D40B0" w:rsidRDefault="00D96B44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                      。second semester</w:t>
            </w:r>
          </w:p>
          <w:p w:rsidR="007D40B0" w:rsidRDefault="00D96B44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。semester class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B0" w:rsidRDefault="00D96B44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required course</w:t>
            </w:r>
          </w:p>
          <w:p w:rsidR="007D40B0" w:rsidRDefault="00D96B44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</w:t>
            </w:r>
            <w:r w:rsidR="002C27CC">
              <w:rPr>
                <w:rFonts w:ascii="Verdana" w:hAnsi="Verdana" w:cs="Verdana" w:hint="eastAsia"/>
                <w:sz w:val="20"/>
                <w:szCs w:val="20"/>
              </w:rPr>
              <w:t>elective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course</w:t>
            </w:r>
          </w:p>
          <w:p w:rsidR="007D40B0" w:rsidRDefault="007D40B0">
            <w:pPr>
              <w:widowControl w:val="0"/>
              <w:spacing w:line="240" w:lineRule="auto"/>
            </w:pPr>
          </w:p>
          <w:p w:rsidR="007D40B0" w:rsidRDefault="00D96B44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credit points</w:t>
            </w:r>
            <w:r w:rsidR="002C27CC">
              <w:rPr>
                <w:rFonts w:hint="eastAsia"/>
                <w:sz w:val="20"/>
                <w:szCs w:val="20"/>
                <w:highlight w:val="white"/>
              </w:rPr>
              <w:t xml:space="preserve"> </w:t>
            </w:r>
            <w:r w:rsidR="002C27CC">
              <w:rPr>
                <w:sz w:val="20"/>
                <w:szCs w:val="20"/>
                <w:highlight w:val="white"/>
              </w:rPr>
              <w:t xml:space="preserve">(                  </w:t>
            </w:r>
            <w:r>
              <w:rPr>
                <w:sz w:val="20"/>
                <w:szCs w:val="20"/>
                <w:highlight w:val="white"/>
              </w:rPr>
              <w:t>credits)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B0" w:rsidRDefault="00D96B44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。academic year class</w:t>
            </w:r>
          </w:p>
          <w:p w:rsidR="007D40B0" w:rsidRDefault="00D96B44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                    。first semester</w:t>
            </w:r>
          </w:p>
          <w:p w:rsidR="007D40B0" w:rsidRDefault="00D96B44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                    。second semester</w:t>
            </w:r>
          </w:p>
          <w:p w:rsidR="007D40B0" w:rsidRDefault="00D96B44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。semester class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B0" w:rsidRDefault="00D96B44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required course</w:t>
            </w:r>
          </w:p>
          <w:p w:rsidR="007D40B0" w:rsidRDefault="00D96B44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</w:t>
            </w:r>
            <w:r w:rsidR="002C27CC">
              <w:rPr>
                <w:rFonts w:ascii="Verdana" w:hAnsi="Verdana" w:cs="Verdana" w:hint="eastAsia"/>
                <w:sz w:val="20"/>
                <w:szCs w:val="20"/>
              </w:rPr>
              <w:t>elective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course</w:t>
            </w:r>
          </w:p>
          <w:p w:rsidR="007D40B0" w:rsidRDefault="007D40B0">
            <w:pPr>
              <w:widowControl w:val="0"/>
              <w:spacing w:line="240" w:lineRule="auto"/>
            </w:pPr>
          </w:p>
          <w:p w:rsidR="007D40B0" w:rsidRDefault="00D96B44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credit points</w:t>
            </w:r>
            <w:r w:rsidR="002C27CC">
              <w:rPr>
                <w:rFonts w:hint="eastAsia"/>
                <w:sz w:val="20"/>
                <w:szCs w:val="20"/>
                <w:highlight w:val="white"/>
              </w:rPr>
              <w:t xml:space="preserve"> </w:t>
            </w:r>
            <w:r w:rsidR="002C27CC">
              <w:rPr>
                <w:sz w:val="20"/>
                <w:szCs w:val="20"/>
                <w:highlight w:val="white"/>
              </w:rPr>
              <w:t xml:space="preserve">(                 </w:t>
            </w:r>
            <w:r>
              <w:rPr>
                <w:sz w:val="20"/>
                <w:szCs w:val="20"/>
                <w:highlight w:val="white"/>
              </w:rPr>
              <w:t>credits)</w:t>
            </w:r>
          </w:p>
        </w:tc>
        <w:tc>
          <w:tcPr>
            <w:tcW w:w="198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B0" w:rsidRDefault="007D40B0">
            <w:pPr>
              <w:widowControl w:val="0"/>
              <w:spacing w:line="240" w:lineRule="auto"/>
            </w:pPr>
          </w:p>
        </w:tc>
      </w:tr>
      <w:tr w:rsidR="007D40B0" w:rsidTr="00366BA4">
        <w:trPr>
          <w:trHeight w:val="840"/>
        </w:trPr>
        <w:tc>
          <w:tcPr>
            <w:tcW w:w="5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B0" w:rsidRDefault="00D96B44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B0" w:rsidRDefault="007D40B0">
            <w:pPr>
              <w:widowControl w:val="0"/>
              <w:spacing w:line="240" w:lineRule="auto"/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B0" w:rsidRDefault="007D40B0">
            <w:pPr>
              <w:widowControl w:val="0"/>
              <w:spacing w:line="240" w:lineRule="auto"/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B0" w:rsidRDefault="007D40B0">
            <w:pPr>
              <w:widowControl w:val="0"/>
              <w:spacing w:line="240" w:lineRule="auto"/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B0" w:rsidRDefault="007D40B0">
            <w:pPr>
              <w:widowControl w:val="0"/>
              <w:spacing w:line="240" w:lineRule="auto"/>
            </w:pPr>
          </w:p>
        </w:tc>
        <w:tc>
          <w:tcPr>
            <w:tcW w:w="198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B0" w:rsidRDefault="00D96B44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</w:t>
            </w:r>
            <w:r>
              <w:t>Approval</w:t>
            </w:r>
          </w:p>
          <w:p w:rsidR="007D40B0" w:rsidRDefault="007D40B0">
            <w:pPr>
              <w:widowControl w:val="0"/>
              <w:spacing w:line="240" w:lineRule="auto"/>
            </w:pPr>
          </w:p>
        </w:tc>
      </w:tr>
      <w:tr w:rsidR="007D40B0" w:rsidTr="00366BA4">
        <w:trPr>
          <w:trHeight w:val="400"/>
        </w:trPr>
        <w:tc>
          <w:tcPr>
            <w:tcW w:w="5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B0" w:rsidRDefault="007D40B0">
            <w:pPr>
              <w:widowControl w:val="0"/>
              <w:spacing w:line="240" w:lineRule="auto"/>
            </w:pP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B0" w:rsidRDefault="00D96B44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。academic year class</w:t>
            </w:r>
          </w:p>
          <w:p w:rsidR="007D40B0" w:rsidRDefault="00D96B44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                      。first semester</w:t>
            </w:r>
          </w:p>
          <w:p w:rsidR="007D40B0" w:rsidRDefault="00D96B44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                      。second semester</w:t>
            </w:r>
          </w:p>
          <w:p w:rsidR="007D40B0" w:rsidRDefault="00D96B44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。semester class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B0" w:rsidRDefault="00D96B44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required course</w:t>
            </w:r>
          </w:p>
          <w:p w:rsidR="007D40B0" w:rsidRDefault="00D96B44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</w:t>
            </w:r>
            <w:r w:rsidR="002C27CC">
              <w:rPr>
                <w:rFonts w:ascii="Verdana" w:hAnsi="Verdana" w:cs="Verdana" w:hint="eastAsia"/>
                <w:sz w:val="20"/>
                <w:szCs w:val="20"/>
              </w:rPr>
              <w:t>elective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course</w:t>
            </w:r>
          </w:p>
          <w:p w:rsidR="007D40B0" w:rsidRDefault="007D40B0">
            <w:pPr>
              <w:widowControl w:val="0"/>
              <w:spacing w:line="240" w:lineRule="auto"/>
            </w:pPr>
          </w:p>
          <w:p w:rsidR="007D40B0" w:rsidRDefault="00D96B44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credit points</w:t>
            </w:r>
            <w:r w:rsidR="002C27CC">
              <w:rPr>
                <w:rFonts w:hint="eastAsia"/>
                <w:sz w:val="20"/>
                <w:szCs w:val="20"/>
                <w:highlight w:val="white"/>
              </w:rPr>
              <w:t xml:space="preserve"> </w:t>
            </w:r>
            <w:r w:rsidR="002C27CC">
              <w:rPr>
                <w:sz w:val="20"/>
                <w:szCs w:val="20"/>
                <w:highlight w:val="white"/>
              </w:rPr>
              <w:t xml:space="preserve">(                  </w:t>
            </w:r>
            <w:r>
              <w:rPr>
                <w:sz w:val="20"/>
                <w:szCs w:val="20"/>
                <w:highlight w:val="white"/>
              </w:rPr>
              <w:t>credits)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B0" w:rsidRDefault="00D96B44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。academic year class</w:t>
            </w:r>
          </w:p>
          <w:p w:rsidR="007D40B0" w:rsidRDefault="00D96B44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                    。first semester</w:t>
            </w:r>
          </w:p>
          <w:p w:rsidR="007D40B0" w:rsidRDefault="00D96B44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                    。second semester</w:t>
            </w:r>
          </w:p>
          <w:p w:rsidR="007D40B0" w:rsidRDefault="00D96B44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。semester class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B0" w:rsidRDefault="00D96B44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required course</w:t>
            </w:r>
          </w:p>
          <w:p w:rsidR="007D40B0" w:rsidRDefault="00D96B44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</w:t>
            </w:r>
            <w:r w:rsidR="002C27CC">
              <w:rPr>
                <w:rFonts w:ascii="Verdana" w:hAnsi="Verdana" w:cs="Verdana" w:hint="eastAsia"/>
                <w:sz w:val="20"/>
                <w:szCs w:val="20"/>
              </w:rPr>
              <w:t>elective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course</w:t>
            </w:r>
          </w:p>
          <w:p w:rsidR="007D40B0" w:rsidRDefault="007D40B0">
            <w:pPr>
              <w:widowControl w:val="0"/>
              <w:spacing w:line="240" w:lineRule="auto"/>
            </w:pPr>
          </w:p>
          <w:p w:rsidR="007D40B0" w:rsidRDefault="00D96B44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credit points</w:t>
            </w:r>
            <w:r w:rsidR="002C27CC">
              <w:rPr>
                <w:rFonts w:hint="eastAsia"/>
                <w:sz w:val="20"/>
                <w:szCs w:val="20"/>
                <w:highlight w:val="white"/>
              </w:rPr>
              <w:t xml:space="preserve"> </w:t>
            </w:r>
            <w:r w:rsidR="002C27CC">
              <w:rPr>
                <w:sz w:val="20"/>
                <w:szCs w:val="20"/>
                <w:highlight w:val="white"/>
              </w:rPr>
              <w:t xml:space="preserve">(                  </w:t>
            </w:r>
            <w:r>
              <w:rPr>
                <w:sz w:val="20"/>
                <w:szCs w:val="20"/>
                <w:highlight w:val="white"/>
              </w:rPr>
              <w:t>credits)</w:t>
            </w:r>
          </w:p>
        </w:tc>
        <w:tc>
          <w:tcPr>
            <w:tcW w:w="198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B0" w:rsidRDefault="007D40B0">
            <w:pPr>
              <w:widowControl w:val="0"/>
              <w:spacing w:line="240" w:lineRule="auto"/>
            </w:pPr>
          </w:p>
        </w:tc>
      </w:tr>
      <w:tr w:rsidR="007D40B0" w:rsidTr="0074751A">
        <w:trPr>
          <w:trHeight w:val="950"/>
        </w:trPr>
        <w:tc>
          <w:tcPr>
            <w:tcW w:w="253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B0" w:rsidRPr="002C27CC" w:rsidRDefault="00D96B44">
            <w:pPr>
              <w:rPr>
                <w:rFonts w:asciiTheme="minorHAnsi" w:hAnsiTheme="minorHAnsi" w:cstheme="minorHAnsi"/>
              </w:rPr>
            </w:pPr>
            <w:r w:rsidRPr="002C27CC">
              <w:rPr>
                <w:rFonts w:asciiTheme="minorHAnsi" w:eastAsia="Times New Roman" w:hAnsiTheme="minorHAnsi" w:cstheme="minorHAnsi"/>
                <w:sz w:val="24"/>
                <w:szCs w:val="24"/>
              </w:rPr>
              <w:t>Registration and Curriculum Division undertakes the personnel signature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B0" w:rsidRDefault="007D40B0">
            <w:pPr>
              <w:widowControl w:val="0"/>
              <w:spacing w:line="240" w:lineRule="auto"/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B0" w:rsidRDefault="002C27CC">
            <w:pPr>
              <w:widowControl w:val="0"/>
              <w:spacing w:line="240" w:lineRule="auto"/>
            </w:pPr>
            <w:r>
              <w:rPr>
                <w:sz w:val="20"/>
                <w:szCs w:val="20"/>
                <w:highlight w:val="white"/>
              </w:rPr>
              <w:t>Check</w:t>
            </w:r>
            <w:r>
              <w:rPr>
                <w:rFonts w:hint="eastAsia"/>
                <w:sz w:val="20"/>
                <w:szCs w:val="20"/>
                <w:highlight w:val="white"/>
              </w:rPr>
              <w:t>-</w:t>
            </w:r>
            <w:r w:rsidR="00D96B44">
              <w:rPr>
                <w:sz w:val="20"/>
                <w:szCs w:val="20"/>
                <w:highlight w:val="white"/>
              </w:rPr>
              <w:t>up items</w:t>
            </w:r>
          </w:p>
        </w:tc>
        <w:tc>
          <w:tcPr>
            <w:tcW w:w="41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B0" w:rsidRDefault="00D96B44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。Already finish waiving work system</w:t>
            </w:r>
          </w:p>
          <w:p w:rsidR="007D40B0" w:rsidRPr="00D96B44" w:rsidRDefault="00D96B44" w:rsidP="00D96B44">
            <w:pPr>
              <w:pStyle w:val="4"/>
              <w:keepNext w:val="0"/>
              <w:keepLines w:val="0"/>
              <w:widowControl w:val="0"/>
              <w:spacing w:before="0" w:line="350" w:lineRule="auto"/>
              <w:contextualSpacing w:val="0"/>
              <w:rPr>
                <w:rFonts w:eastAsiaTheme="minorEastAsia"/>
              </w:rPr>
            </w:pPr>
            <w:bookmarkStart w:id="1" w:name="h.2hmjdcbnjj7y" w:colFirst="0" w:colLast="0"/>
            <w:bookmarkEnd w:id="1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u w:val="none"/>
              </w:rPr>
              <w:t>。</w:t>
            </w:r>
            <w:r w:rsidR="002C27C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u w:val="none"/>
              </w:rPr>
              <w:t xml:space="preserve">Already finish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u w:val="none"/>
              </w:rPr>
              <w:t xml:space="preserve">graduate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none"/>
              </w:rPr>
              <w:t>investigating work</w:t>
            </w:r>
          </w:p>
        </w:tc>
      </w:tr>
      <w:tr w:rsidR="007D40B0" w:rsidTr="0074751A">
        <w:trPr>
          <w:trHeight w:val="4062"/>
        </w:trPr>
        <w:tc>
          <w:tcPr>
            <w:tcW w:w="11461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0B0" w:rsidRPr="002C27CC" w:rsidRDefault="00D96B44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2C27CC">
              <w:rPr>
                <w:rFonts w:asciiTheme="minorHAnsi" w:hAnsiTheme="minorHAnsi" w:cstheme="minorHAnsi"/>
                <w:sz w:val="20"/>
                <w:szCs w:val="20"/>
                <w:highlight w:val="white"/>
              </w:rPr>
              <w:t>Note</w:t>
            </w:r>
            <w:r w:rsidR="002C27CC">
              <w:rPr>
                <w:rFonts w:asciiTheme="minorHAnsi" w:hAnsiTheme="minorHAnsi" w:cstheme="minorHAnsi" w:hint="eastAsia"/>
                <w:sz w:val="20"/>
                <w:szCs w:val="20"/>
                <w:highlight w:val="white"/>
              </w:rPr>
              <w:t>s</w:t>
            </w:r>
            <w:r w:rsidRPr="002C27CC">
              <w:rPr>
                <w:rFonts w:asciiTheme="minorHAnsi" w:hAnsiTheme="minorHAnsi" w:cstheme="minorHAnsi"/>
                <w:sz w:val="20"/>
                <w:szCs w:val="20"/>
                <w:highlight w:val="white"/>
              </w:rPr>
              <w:t>:</w:t>
            </w:r>
          </w:p>
          <w:p w:rsidR="007D40B0" w:rsidRPr="002C27CC" w:rsidRDefault="00D96B44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2C27CC">
              <w:rPr>
                <w:rFonts w:asciiTheme="minorHAnsi" w:hAnsiTheme="minorHAnsi" w:cstheme="minorHAnsi"/>
                <w:sz w:val="20"/>
                <w:szCs w:val="20"/>
                <w:highlight w:val="white"/>
              </w:rPr>
              <w:t xml:space="preserve">These conditions can apply to take an elective </w:t>
            </w:r>
            <w:r w:rsidR="002C27CC" w:rsidRPr="002C27CC">
              <w:rPr>
                <w:rFonts w:asciiTheme="minorHAnsi" w:hAnsiTheme="minorHAnsi" w:cstheme="minorHAnsi"/>
                <w:sz w:val="20"/>
                <w:szCs w:val="20"/>
                <w:highlight w:val="white"/>
              </w:rPr>
              <w:t xml:space="preserve">inter- departmental </w:t>
            </w:r>
            <w:r w:rsidRPr="002C27CC">
              <w:rPr>
                <w:rFonts w:asciiTheme="minorHAnsi" w:hAnsiTheme="minorHAnsi" w:cstheme="minorHAnsi"/>
                <w:sz w:val="20"/>
                <w:szCs w:val="20"/>
                <w:highlight w:val="white"/>
              </w:rPr>
              <w:t>course :</w:t>
            </w:r>
          </w:p>
          <w:p w:rsidR="007D40B0" w:rsidRPr="002C27CC" w:rsidRDefault="00D96B44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2C27CC">
              <w:rPr>
                <w:rFonts w:asciiTheme="minorHAnsi" w:eastAsia="SimSun" w:hAnsiTheme="minorHAnsi" w:cstheme="minorHAnsi"/>
                <w:sz w:val="20"/>
                <w:szCs w:val="20"/>
                <w:highlight w:val="white"/>
              </w:rPr>
              <w:t xml:space="preserve">            </w:t>
            </w:r>
            <w:r w:rsidR="002C27CC">
              <w:rPr>
                <w:rFonts w:asciiTheme="minorHAnsi" w:hAnsiTheme="minorHAnsi" w:cstheme="minorHAnsi" w:hint="eastAsia"/>
                <w:sz w:val="20"/>
                <w:szCs w:val="20"/>
                <w:highlight w:val="white"/>
              </w:rPr>
              <w:t xml:space="preserve">1. </w:t>
            </w:r>
            <w:r w:rsidRPr="002C27CC">
              <w:rPr>
                <w:rFonts w:asciiTheme="minorHAnsi" w:eastAsia="SimSun" w:hAnsiTheme="minorHAnsi" w:cstheme="minorHAnsi"/>
                <w:sz w:val="20"/>
                <w:szCs w:val="20"/>
                <w:highlight w:val="white"/>
              </w:rPr>
              <w:t>Graduating student</w:t>
            </w:r>
          </w:p>
          <w:p w:rsidR="007D40B0" w:rsidRPr="002C27CC" w:rsidRDefault="00D96B44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2C27CC">
              <w:rPr>
                <w:rFonts w:asciiTheme="minorHAnsi" w:eastAsia="SimSun" w:hAnsiTheme="minorHAnsi" w:cstheme="minorHAnsi"/>
                <w:sz w:val="20"/>
                <w:szCs w:val="20"/>
                <w:highlight w:val="white"/>
              </w:rPr>
              <w:t xml:space="preserve">            </w:t>
            </w:r>
            <w:r w:rsidR="002C27CC">
              <w:rPr>
                <w:rFonts w:asciiTheme="minorHAnsi" w:hAnsiTheme="minorHAnsi" w:cstheme="minorHAnsi" w:hint="eastAsia"/>
                <w:sz w:val="20"/>
                <w:szCs w:val="20"/>
                <w:highlight w:val="white"/>
              </w:rPr>
              <w:t xml:space="preserve">2. </w:t>
            </w:r>
            <w:r w:rsidRPr="002C27CC">
              <w:rPr>
                <w:rFonts w:asciiTheme="minorHAnsi" w:eastAsia="SimSun" w:hAnsiTheme="minorHAnsi" w:cstheme="minorHAnsi"/>
                <w:sz w:val="20"/>
                <w:szCs w:val="20"/>
                <w:highlight w:val="white"/>
              </w:rPr>
              <w:t>Super senior student</w:t>
            </w:r>
            <w:r w:rsidR="002C27CC">
              <w:rPr>
                <w:rFonts w:asciiTheme="minorHAnsi" w:hAnsiTheme="minorHAnsi" w:cstheme="minorHAnsi" w:hint="eastAsia"/>
                <w:sz w:val="20"/>
                <w:szCs w:val="20"/>
                <w:highlight w:val="white"/>
              </w:rPr>
              <w:t xml:space="preserve"> </w:t>
            </w:r>
            <w:r w:rsidR="002C27CC">
              <w:rPr>
                <w:rFonts w:asciiTheme="minorHAnsi" w:eastAsia="SimSun" w:hAnsiTheme="minorHAnsi" w:cstheme="minorHAnsi"/>
                <w:sz w:val="20"/>
                <w:szCs w:val="20"/>
                <w:highlight w:val="white"/>
              </w:rPr>
              <w:t>(</w:t>
            </w:r>
            <w:r w:rsidR="002C27CC">
              <w:rPr>
                <w:rFonts w:asciiTheme="minorHAnsi" w:hAnsiTheme="minorHAnsi" w:cstheme="minorHAnsi" w:hint="eastAsia"/>
                <w:sz w:val="20"/>
                <w:szCs w:val="20"/>
                <w:highlight w:val="white"/>
              </w:rPr>
              <w:t>d</w:t>
            </w:r>
            <w:r w:rsidRPr="002C27CC">
              <w:rPr>
                <w:rFonts w:asciiTheme="minorHAnsi" w:eastAsia="SimSun" w:hAnsiTheme="minorHAnsi" w:cstheme="minorHAnsi"/>
                <w:sz w:val="20"/>
                <w:szCs w:val="20"/>
                <w:highlight w:val="white"/>
              </w:rPr>
              <w:t>elay graduated student)</w:t>
            </w:r>
          </w:p>
          <w:p w:rsidR="007D40B0" w:rsidRPr="002C27CC" w:rsidRDefault="00D96B44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2C27CC">
              <w:rPr>
                <w:rFonts w:asciiTheme="minorHAnsi" w:eastAsia="SimSun" w:hAnsiTheme="minorHAnsi" w:cstheme="minorHAnsi"/>
                <w:sz w:val="20"/>
                <w:szCs w:val="20"/>
                <w:highlight w:val="white"/>
              </w:rPr>
              <w:t xml:space="preserve">            </w:t>
            </w:r>
            <w:r w:rsidR="002C27CC">
              <w:rPr>
                <w:rFonts w:asciiTheme="minorHAnsi" w:hAnsiTheme="minorHAnsi" w:cstheme="minorHAnsi" w:hint="eastAsia"/>
                <w:sz w:val="20"/>
                <w:szCs w:val="20"/>
                <w:highlight w:val="white"/>
              </w:rPr>
              <w:t xml:space="preserve">3. </w:t>
            </w:r>
            <w:r w:rsidRPr="002C27CC">
              <w:rPr>
                <w:rFonts w:asciiTheme="minorHAnsi" w:eastAsia="SimSun" w:hAnsiTheme="minorHAnsi" w:cstheme="minorHAnsi"/>
                <w:sz w:val="20"/>
                <w:szCs w:val="20"/>
                <w:highlight w:val="white"/>
              </w:rPr>
              <w:t>Transfer student, transfer to anothe</w:t>
            </w:r>
            <w:r w:rsidR="002C27CC">
              <w:rPr>
                <w:rFonts w:asciiTheme="minorHAnsi" w:eastAsia="SimSun" w:hAnsiTheme="minorHAnsi" w:cstheme="minorHAnsi"/>
                <w:sz w:val="20"/>
                <w:szCs w:val="20"/>
                <w:highlight w:val="white"/>
              </w:rPr>
              <w:t>r department and stop</w:t>
            </w:r>
            <w:r w:rsidRPr="002C27CC">
              <w:rPr>
                <w:rFonts w:asciiTheme="minorHAnsi" w:eastAsia="SimSun" w:hAnsiTheme="minorHAnsi" w:cstheme="minorHAnsi"/>
                <w:sz w:val="20"/>
                <w:szCs w:val="20"/>
                <w:highlight w:val="white"/>
              </w:rPr>
              <w:t xml:space="preserve"> student</w:t>
            </w:r>
            <w:r w:rsidR="002C27CC" w:rsidRPr="002C27CC">
              <w:rPr>
                <w:rFonts w:asciiTheme="minorHAnsi" w:eastAsia="SimSun" w:hAnsiTheme="minorHAnsi" w:cstheme="minorHAnsi"/>
                <w:sz w:val="20"/>
                <w:szCs w:val="20"/>
                <w:highlight w:val="white"/>
              </w:rPr>
              <w:t xml:space="preserve"> recruit</w:t>
            </w:r>
            <w:r w:rsidR="002C27CC">
              <w:rPr>
                <w:rFonts w:asciiTheme="minorHAnsi" w:hAnsiTheme="minorHAnsi" w:cstheme="minorHAnsi" w:hint="eastAsia"/>
                <w:sz w:val="20"/>
                <w:szCs w:val="20"/>
                <w:highlight w:val="white"/>
              </w:rPr>
              <w:t>ment</w:t>
            </w:r>
            <w:r w:rsidRPr="002C27CC">
              <w:rPr>
                <w:rFonts w:asciiTheme="minorHAnsi" w:eastAsia="SimSun" w:hAnsiTheme="minorHAnsi" w:cstheme="minorHAnsi"/>
                <w:sz w:val="20"/>
                <w:szCs w:val="20"/>
                <w:highlight w:val="white"/>
              </w:rPr>
              <w:t xml:space="preserve"> </w:t>
            </w:r>
          </w:p>
          <w:p w:rsidR="007D40B0" w:rsidRPr="002C27CC" w:rsidRDefault="00D96B44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2C27CC">
              <w:rPr>
                <w:rFonts w:asciiTheme="minorHAnsi" w:eastAsia="SimSun" w:hAnsiTheme="minorHAnsi" w:cstheme="minorHAnsi"/>
                <w:sz w:val="20"/>
                <w:szCs w:val="20"/>
                <w:highlight w:val="white"/>
              </w:rPr>
              <w:t xml:space="preserve">            </w:t>
            </w:r>
            <w:r w:rsidR="002C27CC">
              <w:rPr>
                <w:rFonts w:asciiTheme="minorHAnsi" w:hAnsiTheme="minorHAnsi" w:cstheme="minorHAnsi" w:hint="eastAsia"/>
                <w:sz w:val="20"/>
                <w:szCs w:val="20"/>
                <w:highlight w:val="white"/>
              </w:rPr>
              <w:t xml:space="preserve">4. </w:t>
            </w:r>
            <w:r w:rsidRPr="002C27CC">
              <w:rPr>
                <w:rFonts w:asciiTheme="minorHAnsi" w:eastAsia="SimSun" w:hAnsiTheme="minorHAnsi" w:cstheme="minorHAnsi"/>
                <w:sz w:val="20"/>
                <w:szCs w:val="20"/>
                <w:highlight w:val="white"/>
              </w:rPr>
              <w:t>Military training</w:t>
            </w:r>
            <w:r w:rsidR="002C27CC">
              <w:rPr>
                <w:rFonts w:asciiTheme="minorHAnsi" w:hAnsiTheme="minorHAnsi" w:cstheme="minorHAnsi" w:hint="eastAsia"/>
                <w:sz w:val="20"/>
                <w:szCs w:val="20"/>
                <w:highlight w:val="white"/>
              </w:rPr>
              <w:t xml:space="preserve"> </w:t>
            </w:r>
            <w:r w:rsidR="002C27CC">
              <w:rPr>
                <w:rFonts w:asciiTheme="minorHAnsi" w:eastAsia="SimSun" w:hAnsiTheme="minorHAnsi" w:cstheme="minorHAnsi"/>
                <w:sz w:val="20"/>
                <w:szCs w:val="20"/>
                <w:highlight w:val="white"/>
              </w:rPr>
              <w:t>(</w:t>
            </w:r>
            <w:r w:rsidRPr="002C27CC">
              <w:rPr>
                <w:rFonts w:asciiTheme="minorHAnsi" w:eastAsia="SimSun" w:hAnsiTheme="minorHAnsi" w:cstheme="minorHAnsi"/>
                <w:sz w:val="20"/>
                <w:szCs w:val="20"/>
                <w:highlight w:val="white"/>
              </w:rPr>
              <w:t>including military nurse) elective course. Students are less than the lower limit so the course stops giving a course.</w:t>
            </w:r>
          </w:p>
          <w:p w:rsidR="007D40B0" w:rsidRPr="002C27CC" w:rsidRDefault="00D96B44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2C27CC">
              <w:rPr>
                <w:rFonts w:asciiTheme="minorHAnsi" w:eastAsia="SimSun" w:hAnsiTheme="minorHAnsi" w:cstheme="minorHAnsi"/>
                <w:sz w:val="20"/>
                <w:szCs w:val="20"/>
                <w:highlight w:val="white"/>
              </w:rPr>
              <w:t xml:space="preserve">            </w:t>
            </w:r>
            <w:r w:rsidR="002C27CC">
              <w:rPr>
                <w:rFonts w:asciiTheme="minorHAnsi" w:hAnsiTheme="minorHAnsi" w:cstheme="minorHAnsi" w:hint="eastAsia"/>
                <w:sz w:val="20"/>
                <w:szCs w:val="20"/>
                <w:highlight w:val="white"/>
              </w:rPr>
              <w:t xml:space="preserve">5. </w:t>
            </w:r>
            <w:r w:rsidRPr="002C27CC">
              <w:rPr>
                <w:rFonts w:asciiTheme="minorHAnsi" w:eastAsia="SimSun" w:hAnsiTheme="minorHAnsi" w:cstheme="minorHAnsi"/>
                <w:sz w:val="20"/>
                <w:szCs w:val="20"/>
                <w:highlight w:val="white"/>
              </w:rPr>
              <w:t>Stop giving a required course</w:t>
            </w:r>
          </w:p>
          <w:p w:rsidR="007D40B0" w:rsidRPr="002C27CC" w:rsidRDefault="002C27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highlight w:val="white"/>
              </w:rPr>
              <w:t xml:space="preserve">           </w:t>
            </w:r>
            <w:r>
              <w:rPr>
                <w:rFonts w:asciiTheme="minorHAnsi" w:hAnsiTheme="minorHAnsi" w:cstheme="minorHAnsi" w:hint="eastAsia"/>
                <w:sz w:val="20"/>
                <w:szCs w:val="20"/>
                <w:highlight w:val="white"/>
              </w:rPr>
              <w:t xml:space="preserve"> 6. </w:t>
            </w:r>
            <w:r w:rsidR="00D96B44" w:rsidRPr="002C27CC">
              <w:rPr>
                <w:rFonts w:asciiTheme="minorHAnsi" w:eastAsia="SimSun" w:hAnsiTheme="minorHAnsi" w:cstheme="minorHAnsi"/>
                <w:sz w:val="20"/>
                <w:szCs w:val="20"/>
                <w:highlight w:val="white"/>
              </w:rPr>
              <w:t xml:space="preserve">Studying for a second time course in </w:t>
            </w:r>
            <w:r>
              <w:rPr>
                <w:rFonts w:asciiTheme="minorHAnsi" w:eastAsia="SimSun" w:hAnsiTheme="minorHAnsi" w:cstheme="minorHAnsi"/>
                <w:sz w:val="20"/>
                <w:szCs w:val="20"/>
                <w:highlight w:val="white"/>
              </w:rPr>
              <w:t>summer vacation</w:t>
            </w:r>
            <w:r w:rsidR="00D96B44" w:rsidRPr="002C27CC">
              <w:rPr>
                <w:rFonts w:asciiTheme="minorHAnsi" w:eastAsia="SimSun" w:hAnsiTheme="minorHAnsi" w:cstheme="minorHAnsi"/>
                <w:sz w:val="20"/>
                <w:szCs w:val="20"/>
                <w:highlight w:val="white"/>
              </w:rPr>
              <w:t xml:space="preserve">: </w:t>
            </w:r>
            <w:r>
              <w:rPr>
                <w:rFonts w:asciiTheme="minorHAnsi" w:hAnsiTheme="minorHAnsi" w:cstheme="minorHAnsi"/>
              </w:rPr>
              <w:t>Five-year</w:t>
            </w:r>
            <w:r>
              <w:rPr>
                <w:rFonts w:asciiTheme="minorHAnsi" w:hAnsiTheme="minorHAnsi" w:cstheme="minorHAnsi" w:hint="eastAsia"/>
              </w:rPr>
              <w:t xml:space="preserve"> c</w:t>
            </w:r>
            <w:r>
              <w:rPr>
                <w:rFonts w:asciiTheme="minorHAnsi" w:hAnsiTheme="minorHAnsi" w:cstheme="minorHAnsi"/>
              </w:rPr>
              <w:t>ollege four</w:t>
            </w:r>
            <w:r>
              <w:rPr>
                <w:rFonts w:asciiTheme="minorHAnsi" w:hAnsiTheme="minorHAnsi" w:cstheme="minorHAnsi" w:hint="eastAsia"/>
              </w:rPr>
              <w:t>-</w:t>
            </w:r>
            <w:r>
              <w:rPr>
                <w:rFonts w:asciiTheme="minorHAnsi" w:hAnsiTheme="minorHAnsi" w:cstheme="minorHAnsi"/>
              </w:rPr>
              <w:t>year</w:t>
            </w:r>
            <w:r w:rsidR="00D96B44" w:rsidRPr="002C27CC">
              <w:rPr>
                <w:rFonts w:asciiTheme="minorHAnsi" w:hAnsiTheme="minorHAnsi" w:cstheme="minorHAnsi"/>
              </w:rPr>
              <w:t xml:space="preserve"> and five</w:t>
            </w:r>
            <w:r>
              <w:rPr>
                <w:rFonts w:asciiTheme="minorHAnsi" w:hAnsiTheme="minorHAnsi" w:cstheme="minorHAnsi" w:hint="eastAsia"/>
              </w:rPr>
              <w:t>-</w:t>
            </w:r>
            <w:r>
              <w:rPr>
                <w:rFonts w:asciiTheme="minorHAnsi" w:hAnsiTheme="minorHAnsi" w:cstheme="minorHAnsi"/>
              </w:rPr>
              <w:t xml:space="preserve">years student, </w:t>
            </w:r>
            <w:r>
              <w:rPr>
                <w:rFonts w:asciiTheme="minorHAnsi" w:hAnsiTheme="minorHAnsi" w:cstheme="minorHAnsi" w:hint="eastAsia"/>
              </w:rPr>
              <w:t>f</w:t>
            </w:r>
            <w:r>
              <w:rPr>
                <w:rFonts w:asciiTheme="minorHAnsi" w:hAnsiTheme="minorHAnsi" w:cstheme="minorHAnsi"/>
              </w:rPr>
              <w:t xml:space="preserve">our-year </w:t>
            </w:r>
            <w:r>
              <w:rPr>
                <w:rFonts w:asciiTheme="minorHAnsi" w:hAnsiTheme="minorHAnsi" w:cstheme="minorHAnsi" w:hint="eastAsia"/>
              </w:rPr>
              <w:t>p</w:t>
            </w:r>
            <w:r w:rsidR="00D96B44" w:rsidRPr="002C27CC">
              <w:rPr>
                <w:rFonts w:asciiTheme="minorHAnsi" w:hAnsiTheme="minorHAnsi" w:cstheme="minorHAnsi"/>
              </w:rPr>
              <w:t>rogram junior and senior student</w:t>
            </w:r>
          </w:p>
          <w:p w:rsidR="007D40B0" w:rsidRPr="002C27CC" w:rsidRDefault="002C27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highlight w:val="white"/>
              </w:rPr>
              <w:t xml:space="preserve">           </w:t>
            </w:r>
            <w:r>
              <w:rPr>
                <w:rFonts w:asciiTheme="minorHAnsi" w:hAnsiTheme="minorHAnsi" w:cstheme="minorHAnsi" w:hint="eastAsia"/>
                <w:sz w:val="20"/>
                <w:szCs w:val="20"/>
                <w:highlight w:val="white"/>
              </w:rPr>
              <w:t xml:space="preserve"> 7. </w:t>
            </w:r>
            <w:r w:rsidR="00D96B44" w:rsidRPr="002C27CC">
              <w:rPr>
                <w:rFonts w:asciiTheme="minorHAnsi" w:eastAsia="SimSun" w:hAnsiTheme="minorHAnsi" w:cstheme="minorHAnsi"/>
                <w:sz w:val="20"/>
                <w:szCs w:val="20"/>
                <w:highlight w:val="white"/>
              </w:rPr>
              <w:t>Adults study university programs</w:t>
            </w:r>
          </w:p>
          <w:p w:rsidR="007D40B0" w:rsidRPr="002C27CC" w:rsidRDefault="00D96B44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2C27CC">
              <w:rPr>
                <w:rFonts w:asciiTheme="minorHAnsi" w:eastAsia="SimSun" w:hAnsiTheme="minorHAnsi" w:cstheme="minorHAnsi"/>
                <w:sz w:val="20"/>
                <w:szCs w:val="20"/>
                <w:highlight w:val="white"/>
              </w:rPr>
              <w:t xml:space="preserve">            </w:t>
            </w:r>
            <w:r w:rsidR="002C27CC">
              <w:rPr>
                <w:rFonts w:asciiTheme="minorHAnsi" w:hAnsiTheme="minorHAnsi" w:cstheme="minorHAnsi" w:hint="eastAsia"/>
                <w:sz w:val="20"/>
                <w:szCs w:val="20"/>
              </w:rPr>
              <w:t xml:space="preserve">8. </w:t>
            </w:r>
            <w:r w:rsidR="002C27CC">
              <w:rPr>
                <w:rFonts w:asciiTheme="minorHAnsi" w:hAnsiTheme="minorHAnsi" w:cstheme="minorHAnsi"/>
              </w:rPr>
              <w:t xml:space="preserve">Four-year </w:t>
            </w:r>
            <w:r w:rsidR="002C27CC">
              <w:rPr>
                <w:rFonts w:asciiTheme="minorHAnsi" w:hAnsiTheme="minorHAnsi" w:cstheme="minorHAnsi" w:hint="eastAsia"/>
              </w:rPr>
              <w:t>p</w:t>
            </w:r>
            <w:r w:rsidR="002C27CC">
              <w:rPr>
                <w:rFonts w:asciiTheme="minorHAnsi" w:hAnsiTheme="minorHAnsi" w:cstheme="minorHAnsi"/>
              </w:rPr>
              <w:t xml:space="preserve">rogram </w:t>
            </w:r>
            <w:r w:rsidR="002C27CC">
              <w:rPr>
                <w:rFonts w:asciiTheme="minorHAnsi" w:hAnsiTheme="minorHAnsi" w:cstheme="minorHAnsi" w:hint="eastAsia"/>
              </w:rPr>
              <w:t>j</w:t>
            </w:r>
            <w:r w:rsidRPr="002C27CC">
              <w:rPr>
                <w:rFonts w:asciiTheme="minorHAnsi" w:hAnsiTheme="minorHAnsi" w:cstheme="minorHAnsi"/>
              </w:rPr>
              <w:t xml:space="preserve">unior </w:t>
            </w:r>
            <w:r w:rsidR="002C27CC">
              <w:rPr>
                <w:rFonts w:asciiTheme="minorHAnsi" w:hAnsiTheme="minorHAnsi" w:cstheme="minorHAnsi" w:hint="eastAsia"/>
              </w:rPr>
              <w:t>s</w:t>
            </w:r>
            <w:r w:rsidR="002C27CC">
              <w:rPr>
                <w:rFonts w:asciiTheme="minorHAnsi" w:hAnsiTheme="minorHAnsi" w:cstheme="minorHAnsi"/>
              </w:rPr>
              <w:t>tudent have a required course (</w:t>
            </w:r>
            <w:r w:rsidR="002C27CC">
              <w:rPr>
                <w:rFonts w:asciiTheme="minorHAnsi" w:hAnsiTheme="minorHAnsi" w:cstheme="minorHAnsi" w:hint="eastAsia"/>
              </w:rPr>
              <w:t>o</w:t>
            </w:r>
            <w:r w:rsidR="002C27CC">
              <w:rPr>
                <w:rFonts w:asciiTheme="minorHAnsi" w:hAnsiTheme="minorHAnsi" w:cstheme="minorHAnsi"/>
              </w:rPr>
              <w:t xml:space="preserve">utside </w:t>
            </w:r>
            <w:r w:rsidR="002C27CC">
              <w:rPr>
                <w:rFonts w:asciiTheme="minorHAnsi" w:hAnsiTheme="minorHAnsi" w:cstheme="minorHAnsi" w:hint="eastAsia"/>
              </w:rPr>
              <w:t>s</w:t>
            </w:r>
            <w:r w:rsidR="002C27CC">
              <w:rPr>
                <w:rFonts w:asciiTheme="minorHAnsi" w:hAnsiTheme="minorHAnsi" w:cstheme="minorHAnsi"/>
              </w:rPr>
              <w:t xml:space="preserve">chool </w:t>
            </w:r>
            <w:r w:rsidR="002C27CC">
              <w:rPr>
                <w:rFonts w:asciiTheme="minorHAnsi" w:hAnsiTheme="minorHAnsi" w:cstheme="minorHAnsi" w:hint="eastAsia"/>
              </w:rPr>
              <w:t>i</w:t>
            </w:r>
            <w:r w:rsidRPr="002C27CC">
              <w:rPr>
                <w:rFonts w:asciiTheme="minorHAnsi" w:hAnsiTheme="minorHAnsi" w:cstheme="minorHAnsi"/>
              </w:rPr>
              <w:t>nter</w:t>
            </w:r>
            <w:r w:rsidR="002C27CC">
              <w:rPr>
                <w:rFonts w:asciiTheme="minorHAnsi" w:hAnsiTheme="minorHAnsi" w:cstheme="minorHAnsi" w:hint="eastAsia"/>
              </w:rPr>
              <w:t>n</w:t>
            </w:r>
            <w:r w:rsidRPr="002C27CC">
              <w:rPr>
                <w:rFonts w:asciiTheme="minorHAnsi" w:hAnsiTheme="minorHAnsi" w:cstheme="minorHAnsi"/>
              </w:rPr>
              <w:t>ship about school year or a semester plan</w:t>
            </w:r>
            <w:r w:rsidR="002C27CC">
              <w:rPr>
                <w:rFonts w:asciiTheme="minorHAnsi" w:hAnsiTheme="minorHAnsi" w:cstheme="minorHAnsi" w:hint="eastAsia"/>
              </w:rPr>
              <w:t>)</w:t>
            </w:r>
          </w:p>
          <w:p w:rsidR="007D40B0" w:rsidRPr="002C27CC" w:rsidRDefault="007D40B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7D40B0" w:rsidRPr="002C27CC" w:rsidRDefault="00D96B44" w:rsidP="002C27C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2C27CC">
              <w:rPr>
                <w:rFonts w:asciiTheme="minorHAnsi" w:hAnsiTheme="minorHAnsi" w:cstheme="minorHAnsi"/>
                <w:sz w:val="20"/>
                <w:szCs w:val="20"/>
                <w:highlight w:val="white"/>
              </w:rPr>
              <w:t>Inter- departmental study course credits students may not take two courses each semester, but delay graduation student, transfer to another school (department) student, and adult study university program are not limited.</w:t>
            </w:r>
          </w:p>
          <w:p w:rsidR="007D40B0" w:rsidRDefault="00D96B44" w:rsidP="002C27C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  <w:highlight w:val="white"/>
              </w:rPr>
            </w:pPr>
            <w:r w:rsidRPr="002C27CC">
              <w:rPr>
                <w:rFonts w:asciiTheme="minorHAnsi" w:hAnsiTheme="minorHAnsi" w:cstheme="minorHAnsi"/>
                <w:sz w:val="20"/>
                <w:szCs w:val="20"/>
                <w:highlight w:val="white"/>
              </w:rPr>
              <w:t xml:space="preserve">Application form which has checked and ratified and finished elective </w:t>
            </w:r>
            <w:proofErr w:type="gramStart"/>
            <w:r w:rsidRPr="002C27CC">
              <w:rPr>
                <w:rFonts w:asciiTheme="minorHAnsi" w:hAnsiTheme="minorHAnsi" w:cstheme="minorHAnsi"/>
                <w:sz w:val="20"/>
                <w:szCs w:val="20"/>
                <w:highlight w:val="white"/>
              </w:rPr>
              <w:t>course</w:t>
            </w:r>
            <w:r w:rsidR="002C27CC">
              <w:rPr>
                <w:rFonts w:asciiTheme="minorHAnsi" w:hAnsiTheme="minorHAnsi" w:cstheme="minorHAnsi" w:hint="eastAsia"/>
                <w:sz w:val="20"/>
                <w:szCs w:val="20"/>
                <w:highlight w:val="white"/>
              </w:rPr>
              <w:t>s</w:t>
            </w:r>
            <w:r w:rsidRPr="002C27CC">
              <w:rPr>
                <w:rFonts w:asciiTheme="minorHAnsi" w:hAnsiTheme="minorHAnsi" w:cstheme="minorHAnsi"/>
                <w:sz w:val="20"/>
                <w:szCs w:val="20"/>
                <w:highlight w:val="white"/>
              </w:rPr>
              <w:t xml:space="preserve">  should</w:t>
            </w:r>
            <w:proofErr w:type="gramEnd"/>
            <w:r w:rsidRPr="002C27CC">
              <w:rPr>
                <w:rFonts w:asciiTheme="minorHAnsi" w:hAnsiTheme="minorHAnsi" w:cstheme="minorHAnsi"/>
                <w:sz w:val="20"/>
                <w:szCs w:val="20"/>
                <w:highlight w:val="white"/>
              </w:rPr>
              <w:t xml:space="preserve"> submit it to</w:t>
            </w:r>
            <w:r w:rsidR="002C27CC">
              <w:rPr>
                <w:rFonts w:asciiTheme="minorHAnsi" w:hAnsiTheme="minorHAnsi" w:cstheme="minorHAnsi" w:hint="eastAsia"/>
                <w:sz w:val="20"/>
                <w:szCs w:val="20"/>
                <w:highlight w:val="white"/>
              </w:rPr>
              <w:t xml:space="preserve"> the</w:t>
            </w:r>
            <w:r w:rsidRPr="002C27CC">
              <w:rPr>
                <w:rFonts w:asciiTheme="minorHAnsi" w:hAnsiTheme="minorHAnsi" w:cstheme="minorHAnsi"/>
                <w:sz w:val="20"/>
                <w:szCs w:val="20"/>
                <w:highlight w:val="white"/>
              </w:rPr>
              <w:t xml:space="preserve"> Registration and Curriculum Division for future reference. Those who do not sub</w:t>
            </w:r>
            <w:r w:rsidR="002C27CC">
              <w:rPr>
                <w:rFonts w:asciiTheme="minorHAnsi" w:hAnsiTheme="minorHAnsi" w:cstheme="minorHAnsi"/>
                <w:sz w:val="20"/>
                <w:szCs w:val="20"/>
                <w:highlight w:val="white"/>
              </w:rPr>
              <w:t xml:space="preserve">mit the form are regarded as </w:t>
            </w:r>
            <w:proofErr w:type="spellStart"/>
            <w:r w:rsidR="002C27CC">
              <w:rPr>
                <w:rFonts w:asciiTheme="minorHAnsi" w:hAnsiTheme="minorHAnsi" w:cstheme="minorHAnsi"/>
                <w:sz w:val="20"/>
                <w:szCs w:val="20"/>
                <w:highlight w:val="white"/>
              </w:rPr>
              <w:t>no</w:t>
            </w:r>
            <w:r w:rsidR="002C27CC">
              <w:rPr>
                <w:rFonts w:asciiTheme="minorHAnsi" w:hAnsiTheme="minorHAnsi" w:cstheme="minorHAnsi" w:hint="eastAsia"/>
                <w:sz w:val="20"/>
                <w:szCs w:val="20"/>
                <w:highlight w:val="white"/>
              </w:rPr>
              <w:t>n</w:t>
            </w:r>
            <w:r w:rsidRPr="002C27CC">
              <w:rPr>
                <w:rFonts w:asciiTheme="minorHAnsi" w:hAnsiTheme="minorHAnsi" w:cstheme="minorHAnsi"/>
                <w:sz w:val="20"/>
                <w:szCs w:val="20"/>
                <w:highlight w:val="white"/>
              </w:rPr>
              <w:t>applicants</w:t>
            </w:r>
            <w:proofErr w:type="spellEnd"/>
            <w:r w:rsidRPr="002C27CC">
              <w:rPr>
                <w:rFonts w:asciiTheme="minorHAnsi" w:hAnsiTheme="minorHAnsi" w:cstheme="minorHAnsi"/>
                <w:sz w:val="20"/>
                <w:szCs w:val="20"/>
                <w:highlight w:val="white"/>
              </w:rPr>
              <w:t>.</w:t>
            </w:r>
          </w:p>
        </w:tc>
      </w:tr>
    </w:tbl>
    <w:p w:rsidR="007D40B0" w:rsidRPr="0074751A" w:rsidRDefault="007D40B0" w:rsidP="0074751A"/>
    <w:sectPr w:rsidR="007D40B0" w:rsidRPr="0074751A" w:rsidSect="00366BA4">
      <w:pgSz w:w="11906" w:h="16838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3FF" w:rsidRDefault="00E373FF" w:rsidP="003746F0">
      <w:pPr>
        <w:spacing w:line="240" w:lineRule="auto"/>
      </w:pPr>
      <w:r>
        <w:separator/>
      </w:r>
    </w:p>
  </w:endnote>
  <w:endnote w:type="continuationSeparator" w:id="0">
    <w:p w:rsidR="00E373FF" w:rsidRDefault="00E373FF" w:rsidP="00374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3FF" w:rsidRDefault="00E373FF" w:rsidP="003746F0">
      <w:pPr>
        <w:spacing w:line="240" w:lineRule="auto"/>
      </w:pPr>
      <w:r>
        <w:separator/>
      </w:r>
    </w:p>
  </w:footnote>
  <w:footnote w:type="continuationSeparator" w:id="0">
    <w:p w:rsidR="00E373FF" w:rsidRDefault="00E373FF" w:rsidP="003746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37FCE"/>
    <w:multiLevelType w:val="multilevel"/>
    <w:tmpl w:val="AD10B5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6163671C"/>
    <w:multiLevelType w:val="multilevel"/>
    <w:tmpl w:val="F1E0CB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D40B0"/>
    <w:rsid w:val="002C27CC"/>
    <w:rsid w:val="00324DB9"/>
    <w:rsid w:val="00366BA4"/>
    <w:rsid w:val="003746F0"/>
    <w:rsid w:val="0074751A"/>
    <w:rsid w:val="007D40B0"/>
    <w:rsid w:val="00D96B44"/>
    <w:rsid w:val="00E3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4DB9"/>
  </w:style>
  <w:style w:type="paragraph" w:styleId="1">
    <w:name w:val="heading 1"/>
    <w:basedOn w:val="a"/>
    <w:next w:val="a"/>
    <w:rsid w:val="00324DB9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rsid w:val="00324DB9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rsid w:val="00324DB9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rsid w:val="00324DB9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rsid w:val="00324DB9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rsid w:val="00324DB9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24D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24DB9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rsid w:val="00324DB9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rsid w:val="00324DB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746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746F0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746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746F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582</Words>
  <Characters>3318</Characters>
  <Application>Microsoft Office Word</Application>
  <DocSecurity>0</DocSecurity>
  <Lines>27</Lines>
  <Paragraphs>7</Paragraphs>
  <ScaleCrop>false</ScaleCrop>
  <Company>僑光技術學院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WINXP</cp:lastModifiedBy>
  <cp:revision>5</cp:revision>
  <dcterms:created xsi:type="dcterms:W3CDTF">2015-07-30T01:51:00Z</dcterms:created>
  <dcterms:modified xsi:type="dcterms:W3CDTF">2015-08-13T03:20:00Z</dcterms:modified>
</cp:coreProperties>
</file>